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F9" w:rsidRPr="006F385C" w:rsidRDefault="006F385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6F385C">
        <w:rPr>
          <w:rFonts w:ascii="Arial" w:hAnsi="Arial" w:cs="Arial"/>
          <w:color w:val="000000"/>
          <w:kern w:val="0"/>
          <w:sz w:val="28"/>
          <w:szCs w:val="28"/>
        </w:rPr>
        <w:t>Attachment 3-2</w:t>
      </w:r>
    </w:p>
    <w:p w:rsidR="002279F9" w:rsidRPr="006F385C" w:rsidRDefault="006F385C" w:rsidP="006F385C">
      <w:pPr>
        <w:spacing w:line="440" w:lineRule="exact"/>
        <w:ind w:firstLineChars="250" w:firstLine="750"/>
        <w:rPr>
          <w:rFonts w:ascii="Arial" w:eastAsia="黑体" w:hAnsi="Arial" w:cs="Arial"/>
          <w:color w:val="0000FF"/>
          <w:sz w:val="30"/>
          <w:szCs w:val="30"/>
        </w:rPr>
      </w:pPr>
      <w:r w:rsidRPr="006F385C">
        <w:rPr>
          <w:rFonts w:ascii="Arial" w:eastAsia="黑体" w:hAnsi="Arial" w:cs="Arial"/>
          <w:color w:val="0000FF"/>
          <w:sz w:val="30"/>
          <w:szCs w:val="30"/>
        </w:rPr>
        <w:t>The 1</w:t>
      </w:r>
      <w:r w:rsidR="00C96F55">
        <w:rPr>
          <w:rFonts w:ascii="Arial" w:eastAsia="黑体" w:hAnsi="Arial" w:cs="Arial"/>
          <w:color w:val="0000FF"/>
          <w:sz w:val="30"/>
          <w:szCs w:val="30"/>
        </w:rPr>
        <w:t>1</w:t>
      </w:r>
      <w:r w:rsidRPr="006F385C">
        <w:rPr>
          <w:rFonts w:ascii="Arial" w:eastAsia="黑体" w:hAnsi="Arial" w:cs="Arial"/>
          <w:color w:val="0000FF"/>
          <w:sz w:val="30"/>
          <w:szCs w:val="30"/>
          <w:vertAlign w:val="superscript"/>
        </w:rPr>
        <w:t>th</w:t>
      </w:r>
      <w:r w:rsidRPr="006F385C">
        <w:rPr>
          <w:rFonts w:ascii="Arial" w:eastAsia="黑体" w:hAnsi="Arial" w:cs="Arial"/>
          <w:color w:val="0000FF"/>
          <w:sz w:val="30"/>
          <w:szCs w:val="30"/>
        </w:rPr>
        <w:t xml:space="preserve"> (20</w:t>
      </w:r>
      <w:r w:rsidR="00C96F55">
        <w:rPr>
          <w:rFonts w:ascii="Arial" w:eastAsia="黑体" w:hAnsi="Arial" w:cs="Arial"/>
          <w:color w:val="0000FF"/>
          <w:sz w:val="30"/>
          <w:szCs w:val="30"/>
        </w:rPr>
        <w:t>18</w:t>
      </w:r>
      <w:r w:rsidRPr="006F385C">
        <w:rPr>
          <w:rFonts w:ascii="Arial" w:eastAsia="黑体" w:hAnsi="Arial" w:cs="Arial"/>
          <w:color w:val="0000FF"/>
          <w:sz w:val="30"/>
          <w:szCs w:val="30"/>
        </w:rPr>
        <w:t>) China Energy and Environment Summit</w:t>
      </w:r>
    </w:p>
    <w:p w:rsidR="002279F9" w:rsidRPr="006F385C" w:rsidRDefault="006F385C">
      <w:pPr>
        <w:spacing w:line="440" w:lineRule="exact"/>
        <w:ind w:firstLineChars="200" w:firstLine="600"/>
        <w:rPr>
          <w:rFonts w:ascii="Arial" w:eastAsia="黑体" w:hAnsi="Arial" w:cs="Arial"/>
          <w:color w:val="0000FF"/>
          <w:sz w:val="30"/>
          <w:szCs w:val="30"/>
        </w:rPr>
      </w:pPr>
      <w:r w:rsidRPr="006F385C">
        <w:rPr>
          <w:rFonts w:ascii="Arial" w:eastAsia="黑体" w:hAnsi="Arial" w:cs="Arial"/>
          <w:color w:val="0000FF"/>
          <w:sz w:val="30"/>
          <w:szCs w:val="30"/>
        </w:rPr>
        <w:t xml:space="preserve">                CEES Guests Receipt</w:t>
      </w:r>
    </w:p>
    <w:p w:rsidR="002279F9" w:rsidRPr="006F385C" w:rsidRDefault="006F385C" w:rsidP="006F385C">
      <w:pPr>
        <w:spacing w:line="380" w:lineRule="exact"/>
        <w:ind w:firstLineChars="200" w:firstLine="480"/>
        <w:jc w:val="center"/>
        <w:rPr>
          <w:rFonts w:ascii="Times New Roman" w:eastAsia="黑体" w:hAnsi="Times New Roman" w:cs="Times New Roman"/>
          <w:color w:val="0000FF"/>
          <w:sz w:val="30"/>
          <w:szCs w:val="30"/>
        </w:rPr>
      </w:pP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December </w:t>
      </w:r>
      <w:r w:rsidR="00C96F55">
        <w:rPr>
          <w:rFonts w:ascii="Times New Roman" w:eastAsia="黑体" w:hAnsi="Times New Roman" w:cs="Times New Roman"/>
          <w:color w:val="000000"/>
          <w:sz w:val="24"/>
          <w:szCs w:val="24"/>
        </w:rPr>
        <w:t>15</w:t>
      </w: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>-</w:t>
      </w:r>
      <w:r w:rsidR="00C96F55">
        <w:rPr>
          <w:rFonts w:ascii="Times New Roman" w:eastAsia="黑体" w:hAnsi="Times New Roman" w:cs="Times New Roman"/>
          <w:color w:val="000000"/>
          <w:sz w:val="24"/>
          <w:szCs w:val="24"/>
        </w:rPr>
        <w:t>16</w:t>
      </w:r>
      <w:r w:rsidRPr="006F385C">
        <w:rPr>
          <w:rFonts w:ascii="Times New Roman" w:eastAsia="黑体" w:hAnsi="Times New Roman" w:cs="Times New Roman"/>
          <w:color w:val="000000"/>
          <w:sz w:val="24"/>
          <w:szCs w:val="24"/>
        </w:rPr>
        <w:t>, 201</w:t>
      </w:r>
      <w:r w:rsidR="00C96F55">
        <w:rPr>
          <w:rFonts w:ascii="Times New Roman" w:eastAsia="黑体" w:hAnsi="Times New Roman" w:cs="Times New Roman"/>
          <w:color w:val="000000"/>
          <w:sz w:val="24"/>
          <w:szCs w:val="24"/>
        </w:rPr>
        <w:t>8</w:t>
      </w:r>
    </w:p>
    <w:p w:rsidR="002279F9" w:rsidRPr="006F385C" w:rsidRDefault="006F385C" w:rsidP="006F385C">
      <w:pPr>
        <w:spacing w:line="380" w:lineRule="exact"/>
        <w:ind w:firstLineChars="200" w:firstLine="420"/>
        <w:jc w:val="center"/>
        <w:rPr>
          <w:rFonts w:ascii="Times New Roman" w:eastAsia="黑体" w:hAnsi="Times New Roman" w:cs="Times New Roman"/>
          <w:color w:val="0000FF"/>
          <w:szCs w:val="21"/>
        </w:rPr>
      </w:pPr>
      <w:proofErr w:type="spellStart"/>
      <w:r w:rsidRPr="006F385C">
        <w:rPr>
          <w:rFonts w:ascii="Times New Roman" w:eastAsia="黑体" w:hAnsi="Times New Roman" w:cs="Times New Roman"/>
          <w:color w:val="000000"/>
          <w:szCs w:val="21"/>
        </w:rPr>
        <w:t>Beijing</w:t>
      </w:r>
      <w:r w:rsidRPr="006F385C">
        <w:rPr>
          <w:rFonts w:ascii="Times New Roman" w:hAnsi="Times New Roman" w:cs="Times New Roman"/>
          <w:b/>
          <w:szCs w:val="21"/>
        </w:rPr>
        <w:t>●</w:t>
      </w:r>
      <w:r w:rsidRPr="006F385C">
        <w:rPr>
          <w:rFonts w:ascii="Times New Roman" w:eastAsia="黑体" w:hAnsi="Times New Roman" w:cs="Times New Roman"/>
          <w:color w:val="000000"/>
          <w:szCs w:val="21"/>
        </w:rPr>
        <w:t>Lecture</w:t>
      </w:r>
      <w:proofErr w:type="spellEnd"/>
      <w:r w:rsidRPr="006F385C">
        <w:rPr>
          <w:rFonts w:ascii="Times New Roman" w:eastAsia="黑体" w:hAnsi="Times New Roman" w:cs="Times New Roman"/>
          <w:color w:val="000000"/>
          <w:szCs w:val="21"/>
        </w:rPr>
        <w:t xml:space="preserve"> hall of International conference, the third floor, </w:t>
      </w:r>
      <w:proofErr w:type="spellStart"/>
      <w:r w:rsidRPr="006F385C">
        <w:rPr>
          <w:rFonts w:ascii="Times New Roman" w:eastAsia="黑体" w:hAnsi="Times New Roman" w:cs="Times New Roman"/>
          <w:color w:val="000000"/>
          <w:szCs w:val="21"/>
        </w:rPr>
        <w:t>Chengxin</w:t>
      </w:r>
      <w:proofErr w:type="spellEnd"/>
      <w:r w:rsidRPr="006F385C">
        <w:rPr>
          <w:rFonts w:ascii="Times New Roman" w:eastAsia="黑体" w:hAnsi="Times New Roman" w:cs="Times New Roman"/>
          <w:color w:val="000000"/>
          <w:szCs w:val="21"/>
        </w:rPr>
        <w:t xml:space="preserve"> Building, University of International Business and Economics/Grand Millennium Beijing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064"/>
        <w:gridCol w:w="773"/>
        <w:gridCol w:w="215"/>
        <w:gridCol w:w="777"/>
        <w:gridCol w:w="360"/>
        <w:gridCol w:w="1058"/>
        <w:gridCol w:w="55"/>
        <w:gridCol w:w="1079"/>
        <w:gridCol w:w="46"/>
        <w:gridCol w:w="1847"/>
      </w:tblGrid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Name of Institution</w:t>
            </w:r>
          </w:p>
        </w:tc>
        <w:tc>
          <w:tcPr>
            <w:tcW w:w="4247" w:type="dxa"/>
            <w:gridSpan w:val="6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Name of Contact Person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Mobile-Phone </w:t>
            </w:r>
          </w:p>
        </w:tc>
        <w:tc>
          <w:tcPr>
            <w:tcW w:w="4247" w:type="dxa"/>
            <w:gridSpan w:val="6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proofErr w:type="spellStart"/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Wechat</w:t>
            </w:r>
            <w:proofErr w:type="spellEnd"/>
          </w:p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ID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Telephone </w:t>
            </w:r>
          </w:p>
        </w:tc>
        <w:tc>
          <w:tcPr>
            <w:tcW w:w="1837" w:type="dxa"/>
            <w:gridSpan w:val="2"/>
          </w:tcPr>
          <w:p w:rsidR="002279F9" w:rsidRPr="006F385C" w:rsidRDefault="002279F9">
            <w:pPr>
              <w:widowControl/>
              <w:spacing w:line="300" w:lineRule="exact"/>
              <w:jc w:val="center"/>
              <w:rPr>
                <w:rFonts w:ascii="Times New Roman" w:eastAsia="华文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79F9" w:rsidRPr="006F385C" w:rsidRDefault="006F385C">
            <w:pPr>
              <w:widowControl/>
              <w:spacing w:line="300" w:lineRule="exact"/>
              <w:jc w:val="center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Fax </w:t>
            </w:r>
          </w:p>
        </w:tc>
        <w:tc>
          <w:tcPr>
            <w:tcW w:w="1418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279F9" w:rsidRPr="006F385C" w:rsidRDefault="006F385C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E-mail Address</w:t>
            </w:r>
          </w:p>
        </w:tc>
        <w:tc>
          <w:tcPr>
            <w:tcW w:w="1893" w:type="dxa"/>
            <w:gridSpan w:val="2"/>
          </w:tcPr>
          <w:p w:rsidR="002279F9" w:rsidRPr="006F385C" w:rsidRDefault="002279F9">
            <w:pPr>
              <w:spacing w:line="30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>Topics and issues of Concern</w:t>
            </w:r>
          </w:p>
        </w:tc>
        <w:tc>
          <w:tcPr>
            <w:tcW w:w="7274" w:type="dxa"/>
            <w:gridSpan w:val="10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</w:p>
        </w:tc>
      </w:tr>
      <w:tr w:rsidR="002279F9">
        <w:trPr>
          <w:trHeight w:val="890"/>
        </w:trPr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  <w:t xml:space="preserve">Attending Ways </w:t>
            </w:r>
          </w:p>
        </w:tc>
        <w:tc>
          <w:tcPr>
            <w:tcW w:w="7274" w:type="dxa"/>
            <w:gridSpan w:val="10"/>
          </w:tcPr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1. Cooperation: main forum </w:t>
            </w:r>
            <w:proofErr w:type="gramStart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(  )</w:t>
            </w:r>
            <w:proofErr w:type="gramEnd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; sub-forum (  ); blue book (  ); other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 w:rsidRPr="006F385C">
              <w:rPr>
                <w:rFonts w:ascii="Times New Roman" w:hAnsi="Times New Roman" w:cs="Times New Roman"/>
              </w:rPr>
              <w:t xml:space="preserve"> 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Speech and </w:t>
            </w:r>
            <w:proofErr w:type="spellStart"/>
            <w:proofErr w:type="gramStart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Communication:special</w:t>
            </w:r>
            <w:proofErr w:type="spellEnd"/>
            <w:proofErr w:type="gramEnd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 guest (  ); speaker (  ); exchange of papers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3. New “Bai-Qian-Wan-Wan”: Qian-Wei-</w:t>
            </w:r>
            <w:proofErr w:type="spellStart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Zhuan</w:t>
            </w:r>
            <w:proofErr w:type="spellEnd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-Jia </w:t>
            </w:r>
            <w:proofErr w:type="gramStart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(  )</w:t>
            </w:r>
            <w:proofErr w:type="gramEnd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; media (  )</w:t>
            </w:r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4. Regular Guest </w:t>
            </w:r>
            <w:proofErr w:type="gramStart"/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(  )</w:t>
            </w:r>
            <w:proofErr w:type="gramEnd"/>
          </w:p>
          <w:p w:rsidR="002279F9" w:rsidRPr="006F385C" w:rsidRDefault="006F385C">
            <w:pPr>
              <w:widowControl/>
              <w:spacing w:line="340" w:lineRule="exac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5. Ordinary Representative (</w:t>
            </w: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 xml:space="preserve">　）</w:t>
            </w:r>
          </w:p>
          <w:p w:rsidR="002279F9" w:rsidRPr="006F385C" w:rsidRDefault="006F385C">
            <w:pPr>
              <w:widowControl/>
              <w:spacing w:line="340" w:lineRule="exact"/>
              <w:ind w:firstLineChars="100" w:firstLine="210"/>
              <w:jc w:val="right"/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kern w:val="0"/>
                <w:szCs w:val="21"/>
                <w:lang w:bidi="ar"/>
              </w:rPr>
              <w:t>(Multiple Choice shall be permitted)</w:t>
            </w:r>
          </w:p>
        </w:tc>
      </w:tr>
      <w:tr w:rsidR="002279F9">
        <w:tc>
          <w:tcPr>
            <w:tcW w:w="8522" w:type="dxa"/>
            <w:gridSpan w:val="11"/>
          </w:tcPr>
          <w:p w:rsidR="002279F9" w:rsidRPr="006F385C" w:rsidRDefault="006F385C">
            <w:pPr>
              <w:spacing w:line="560" w:lineRule="exact"/>
              <w:ind w:firstLineChars="1300" w:firstLine="2741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  <w:lang w:bidi="ar"/>
              </w:rPr>
              <w:t>Personal Information of Guests</w:t>
            </w:r>
          </w:p>
        </w:tc>
      </w:tr>
      <w:tr w:rsidR="002279F9">
        <w:tc>
          <w:tcPr>
            <w:tcW w:w="1248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1064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Position</w:t>
            </w:r>
          </w:p>
        </w:tc>
        <w:tc>
          <w:tcPr>
            <w:tcW w:w="988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Department</w:t>
            </w:r>
          </w:p>
        </w:tc>
        <w:tc>
          <w:tcPr>
            <w:tcW w:w="1137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Mobile-</w:t>
            </w:r>
          </w:p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phone </w:t>
            </w:r>
          </w:p>
        </w:tc>
        <w:tc>
          <w:tcPr>
            <w:tcW w:w="1113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Telephone </w:t>
            </w:r>
          </w:p>
        </w:tc>
        <w:tc>
          <w:tcPr>
            <w:tcW w:w="1125" w:type="dxa"/>
            <w:gridSpan w:val="2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proofErr w:type="spellStart"/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Wechat</w:t>
            </w:r>
            <w:proofErr w:type="spellEnd"/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 ID</w:t>
            </w:r>
          </w:p>
        </w:tc>
        <w:tc>
          <w:tcPr>
            <w:tcW w:w="1847" w:type="dxa"/>
          </w:tcPr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E-mail Address</w:t>
            </w: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064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13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125" w:type="dxa"/>
            <w:gridSpan w:val="2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  <w:tc>
          <w:tcPr>
            <w:tcW w:w="1847" w:type="dxa"/>
          </w:tcPr>
          <w:p w:rsidR="002279F9" w:rsidRPr="006F385C" w:rsidRDefault="002279F9">
            <w:pPr>
              <w:spacing w:line="340" w:lineRule="exac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</w:p>
        </w:tc>
      </w:tr>
      <w:tr w:rsidR="002279F9">
        <w:tc>
          <w:tcPr>
            <w:tcW w:w="1248" w:type="dxa"/>
            <w:vAlign w:val="center"/>
          </w:tcPr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/>
                <w:bCs/>
                <w:color w:val="000000"/>
                <w:szCs w:val="21"/>
              </w:rPr>
              <w:t xml:space="preserve">Brief Introduction of Guests </w:t>
            </w:r>
          </w:p>
        </w:tc>
        <w:tc>
          <w:tcPr>
            <w:tcW w:w="7274" w:type="dxa"/>
            <w:gridSpan w:val="10"/>
          </w:tcPr>
          <w:p w:rsidR="002279F9" w:rsidRPr="006F385C" w:rsidRDefault="002279F9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jc w:val="center"/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</w:pPr>
            <w:r w:rsidRPr="006F385C">
              <w:rPr>
                <w:rFonts w:ascii="Times New Roman" w:eastAsia="华文宋体" w:hAnsi="Times New Roman" w:cs="Times New Roman"/>
                <w:bCs/>
                <w:color w:val="000000"/>
                <w:szCs w:val="21"/>
              </w:rPr>
              <w:t>(no more than 150 words)</w:t>
            </w:r>
          </w:p>
        </w:tc>
      </w:tr>
      <w:tr w:rsidR="002279F9">
        <w:trPr>
          <w:trHeight w:val="132"/>
        </w:trPr>
        <w:tc>
          <w:tcPr>
            <w:tcW w:w="1248" w:type="dxa"/>
          </w:tcPr>
          <w:p w:rsidR="002279F9" w:rsidRPr="006F385C" w:rsidRDefault="002279F9">
            <w:pPr>
              <w:spacing w:line="340" w:lineRule="exact"/>
              <w:jc w:val="lef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b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please contact us via:</w:t>
            </w:r>
          </w:p>
        </w:tc>
        <w:tc>
          <w:tcPr>
            <w:tcW w:w="7274" w:type="dxa"/>
            <w:gridSpan w:val="10"/>
          </w:tcPr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华文宋体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Tel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.: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010-56285136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68539833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 xml:space="preserve">64492361 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，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15311983828</w:t>
            </w: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Contacts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：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Lin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Jie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Ms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Liu, Zhu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Lijun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etc</w:t>
            </w:r>
            <w:proofErr w:type="spellEnd"/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color w:val="000000"/>
                <w:szCs w:val="21"/>
              </w:rPr>
              <w:t>WeChat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: CEESCEES</w:t>
            </w:r>
          </w:p>
          <w:p w:rsidR="002279F9" w:rsidRPr="006F385C" w:rsidRDefault="006F385C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E-mail: </w:t>
            </w:r>
            <w:r w:rsidRPr="006F385C">
              <w:rPr>
                <w:rFonts w:ascii="Times New Roman" w:eastAsia="华文宋体" w:hAnsi="Times New Roman" w:cs="Times New Roman"/>
                <w:color w:val="000000"/>
                <w:szCs w:val="21"/>
              </w:rPr>
              <w:t>ceesint@163.com</w:t>
            </w:r>
            <w:r w:rsidRPr="00C96F55">
              <w:rPr>
                <w:rFonts w:ascii="Times New Roman" w:eastAsia="华文宋体" w:hAnsi="Times New Roman" w:cs="Times New Roman"/>
                <w:color w:val="000000" w:themeColor="text1"/>
                <w:szCs w:val="21"/>
              </w:rPr>
              <w:t xml:space="preserve">; </w:t>
            </w:r>
            <w:r w:rsidRPr="00C96F55">
              <w:rPr>
                <w:rStyle w:val="a3"/>
                <w:rFonts w:ascii="Times New Roman" w:eastAsia="华文宋体" w:hAnsi="Times New Roman" w:cs="Times New Roman"/>
                <w:color w:val="000000" w:themeColor="text1"/>
                <w:szCs w:val="21"/>
                <w:u w:val="none"/>
              </w:rPr>
              <w:t>ceeschina@139.com</w:t>
            </w:r>
          </w:p>
          <w:p w:rsidR="002279F9" w:rsidRPr="006F385C" w:rsidRDefault="006F385C">
            <w:pPr>
              <w:widowControl/>
              <w:snapToGrid w:val="0"/>
              <w:spacing w:line="34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Add: 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th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Floor,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Keyan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Building, UIBE, No. 10,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Huixin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Dongjie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, Chaoyang</w:t>
            </w:r>
          </w:p>
          <w:p w:rsidR="006F385C" w:rsidRPr="006F385C" w:rsidRDefault="006F385C">
            <w:pPr>
              <w:widowControl/>
              <w:snapToGrid w:val="0"/>
              <w:spacing w:line="340" w:lineRule="exact"/>
              <w:ind w:firstLineChars="150" w:firstLine="315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District, Beijing; 10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th</w:t>
            </w: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floor, Chung Shang Building, NO.5 East </w:t>
            </w:r>
            <w:proofErr w:type="spellStart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Sanlihe</w:t>
            </w:r>
            <w:proofErr w:type="spellEnd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Rd,</w:t>
            </w:r>
          </w:p>
          <w:p w:rsidR="002279F9" w:rsidRPr="006F385C" w:rsidRDefault="006F385C">
            <w:pPr>
              <w:widowControl/>
              <w:snapToGrid w:val="0"/>
              <w:spacing w:line="340" w:lineRule="exact"/>
              <w:ind w:firstLineChars="150" w:firstLine="315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 xml:space="preserve"> Xicheng Distric</w:t>
            </w:r>
            <w:bookmarkStart w:id="0" w:name="_GoBack"/>
            <w:bookmarkEnd w:id="0"/>
            <w:r w:rsidRPr="006F385C">
              <w:rPr>
                <w:rFonts w:ascii="Times New Roman" w:hAnsi="Times New Roman" w:cs="Times New Roman"/>
                <w:color w:val="000000"/>
                <w:szCs w:val="21"/>
              </w:rPr>
              <w:t>t, Beijing, China</w:t>
            </w:r>
          </w:p>
        </w:tc>
      </w:tr>
    </w:tbl>
    <w:p w:rsidR="002279F9" w:rsidRDefault="002279F9" w:rsidP="006F385C">
      <w:pPr>
        <w:spacing w:line="20" w:lineRule="exact"/>
      </w:pPr>
    </w:p>
    <w:sectPr w:rsidR="0022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36" w:rsidRDefault="00C54A36" w:rsidP="006F385C">
      <w:r>
        <w:separator/>
      </w:r>
    </w:p>
  </w:endnote>
  <w:endnote w:type="continuationSeparator" w:id="0">
    <w:p w:rsidR="00C54A36" w:rsidRDefault="00C54A36" w:rsidP="006F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36" w:rsidRDefault="00C54A36" w:rsidP="006F385C">
      <w:r>
        <w:separator/>
      </w:r>
    </w:p>
  </w:footnote>
  <w:footnote w:type="continuationSeparator" w:id="0">
    <w:p w:rsidR="00C54A36" w:rsidRDefault="00C54A36" w:rsidP="006F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834F2E"/>
    <w:rsid w:val="002279F9"/>
    <w:rsid w:val="006F385C"/>
    <w:rsid w:val="00C54A36"/>
    <w:rsid w:val="00C96F55"/>
    <w:rsid w:val="628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A3A29"/>
  <w15:docId w15:val="{A956BA40-11E5-4A32-848A-84934310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6F3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85C"/>
    <w:rPr>
      <w:kern w:val="2"/>
      <w:sz w:val="18"/>
      <w:szCs w:val="18"/>
    </w:rPr>
  </w:style>
  <w:style w:type="paragraph" w:styleId="a6">
    <w:name w:val="footer"/>
    <w:basedOn w:val="a"/>
    <w:link w:val="a7"/>
    <w:rsid w:val="006F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Jiangjining</dc:creator>
  <cp:lastModifiedBy>Happy</cp:lastModifiedBy>
  <cp:revision>3</cp:revision>
  <dcterms:created xsi:type="dcterms:W3CDTF">2017-10-29T18:30:00Z</dcterms:created>
  <dcterms:modified xsi:type="dcterms:W3CDTF">2018-11-28T09:03:00Z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